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99" w:rsidRPr="00EF3828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  <w:b/>
          <w:lang w:eastAsia="hr-HR"/>
        </w:rPr>
      </w:pPr>
      <w:bookmarkStart w:id="0" w:name="_Toc316560515"/>
      <w:r w:rsidRPr="00EF3828">
        <w:rPr>
          <w:rFonts w:asciiTheme="majorHAnsi" w:eastAsia="Calibri" w:hAnsiTheme="majorHAnsi" w:cs="Times New Roman"/>
          <w:b/>
          <w:lang w:eastAsia="hr-HR"/>
        </w:rPr>
        <w:t>Prilog I</w:t>
      </w:r>
      <w:bookmarkStart w:id="1" w:name="RANGE!A1:E67"/>
      <w:bookmarkEnd w:id="0"/>
      <w:bookmarkEnd w:id="1"/>
    </w:p>
    <w:p w:rsidR="00C70C99" w:rsidRPr="00EF3828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</w:rPr>
      </w:pPr>
    </w:p>
    <w:p w:rsidR="00C70C99" w:rsidRPr="00B30A28" w:rsidRDefault="00C70C99" w:rsidP="00C70C99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30A28">
        <w:rPr>
          <w:rFonts w:asciiTheme="majorHAnsi" w:eastAsia="Calibri" w:hAnsiTheme="majorHAnsi" w:cs="Tahoma"/>
          <w:b/>
          <w:sz w:val="24"/>
          <w:szCs w:val="24"/>
        </w:rPr>
        <w:t xml:space="preserve">PONUDBENI LIST </w:t>
      </w:r>
    </w:p>
    <w:p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  <w:lang w:val="en-US"/>
        </w:rPr>
      </w:pPr>
      <w:r w:rsidRPr="00EF3828">
        <w:rPr>
          <w:rFonts w:asciiTheme="majorHAnsi" w:eastAsia="Calibri" w:hAnsiTheme="majorHAnsi" w:cs="Times New Roman"/>
          <w:b/>
        </w:rPr>
        <w:t>Naziv i broj n</w:t>
      </w:r>
      <w:r w:rsidR="00EF3828">
        <w:rPr>
          <w:rFonts w:asciiTheme="majorHAnsi" w:eastAsia="Calibri" w:hAnsiTheme="majorHAnsi" w:cs="Times New Roman"/>
          <w:b/>
        </w:rPr>
        <w:t xml:space="preserve">abave: </w:t>
      </w:r>
      <w:r w:rsidR="003129D4">
        <w:rPr>
          <w:rFonts w:asciiTheme="majorHAnsi" w:eastAsia="Calibri" w:hAnsiTheme="majorHAnsi" w:cs="Times New Roman"/>
          <w:b/>
        </w:rPr>
        <w:t xml:space="preserve">Oprema za </w:t>
      </w:r>
      <w:r w:rsidR="00AC1182">
        <w:rPr>
          <w:rFonts w:asciiTheme="majorHAnsi" w:eastAsia="Calibri" w:hAnsiTheme="majorHAnsi" w:cs="Times New Roman"/>
          <w:b/>
        </w:rPr>
        <w:t>sportski sadržaj</w:t>
      </w:r>
      <w:r w:rsidR="000C52E5">
        <w:rPr>
          <w:rFonts w:asciiTheme="majorHAnsi" w:eastAsia="Calibri" w:hAnsiTheme="majorHAnsi" w:cs="Times New Roman"/>
          <w:b/>
        </w:rPr>
        <w:t xml:space="preserve">, </w:t>
      </w:r>
      <w:r w:rsidR="00C236C7">
        <w:rPr>
          <w:rFonts w:asciiTheme="majorHAnsi" w:eastAsia="Calibri" w:hAnsiTheme="majorHAnsi" w:cs="Times New Roman"/>
          <w:b/>
        </w:rPr>
        <w:t>Nabava br. 10</w:t>
      </w:r>
      <w:r w:rsidR="00AC1182">
        <w:rPr>
          <w:rFonts w:asciiTheme="majorHAnsi" w:eastAsia="Calibri" w:hAnsiTheme="majorHAnsi" w:cs="Times New Roman"/>
          <w:b/>
        </w:rPr>
        <w:t xml:space="preserve"> D</w:t>
      </w:r>
    </w:p>
    <w:p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:rsidR="00C70C99" w:rsidRPr="00EF3828" w:rsidRDefault="00C70C99" w:rsidP="00C70C99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Naručitelja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Naručitelj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EF3828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>POTESTAS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</w:rPr>
              <w:t xml:space="preserve"> d.o.o.</w:t>
            </w: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EF3828" w:rsidRDefault="007F67F2" w:rsidP="00C70C99">
            <w:pPr>
              <w:rPr>
                <w:rFonts w:asciiTheme="majorHAnsi" w:eastAsia="Calibri" w:hAnsiTheme="majorHAnsi" w:cs="Times New Roman"/>
                <w:bCs/>
              </w:rPr>
            </w:pPr>
            <w:r w:rsidRPr="007F67F2">
              <w:rPr>
                <w:rFonts w:asciiTheme="majorHAnsi" w:eastAsia="Calibri" w:hAnsiTheme="majorHAnsi" w:cs="Times New Roman"/>
                <w:bCs/>
              </w:rPr>
              <w:t>Hatzeov perivoj 3, 21 000 Split, Hrvatska</w:t>
            </w: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C70C99" w:rsidRPr="00F01AED" w:rsidRDefault="00F01AED" w:rsidP="00C236C7">
            <w:pPr>
              <w:rPr>
                <w:rFonts w:asciiTheme="majorHAnsi" w:hAnsiTheme="majorHAnsi" w:cs="Arial"/>
              </w:rPr>
            </w:pPr>
            <w:r w:rsidRPr="00C236C7">
              <w:rPr>
                <w:rFonts w:asciiTheme="majorHAnsi" w:eastAsia="Calibri" w:hAnsiTheme="majorHAnsi" w:cs="Times New Roman"/>
                <w:bCs/>
              </w:rPr>
              <w:t>24083362108</w:t>
            </w:r>
          </w:p>
        </w:tc>
      </w:tr>
    </w:tbl>
    <w:p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:rsidR="00C70C99" w:rsidRPr="00EF3828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EF3828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EF3828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C70C99" w:rsidRPr="00EF3828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C70C99" w:rsidRPr="00EF3828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4678" w:type="dxa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 w:rsidR="00EF3828"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EF3828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</w:t>
            </w:r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soba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,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EF3828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:rsidR="00480C06" w:rsidRPr="00EF3828" w:rsidRDefault="00480C06" w:rsidP="00C70C99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EF3828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  <w:lang w:val="en-AU"/>
        </w:rPr>
        <w:t xml:space="preserve">3.  </w:t>
      </w:r>
      <w:proofErr w:type="spellStart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>Cijena</w:t>
      </w:r>
      <w:proofErr w:type="spellEnd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lastRenderedPageBreak/>
              <w:t>Cijena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bez PDV-a:</w:t>
            </w:r>
          </w:p>
        </w:tc>
        <w:tc>
          <w:tcPr>
            <w:tcW w:w="4649" w:type="dxa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Iznos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4673" w:type="dxa"/>
            <w:shd w:val="clear" w:color="auto" w:fill="D9D9D9"/>
            <w:vAlign w:val="center"/>
          </w:tcPr>
          <w:p w:rsidR="00C70C99" w:rsidRPr="00EF3828" w:rsidRDefault="00EF3828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s PDV-om:</w:t>
            </w:r>
          </w:p>
        </w:tc>
        <w:tc>
          <w:tcPr>
            <w:tcW w:w="4649" w:type="dxa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tabs>
          <w:tab w:val="left" w:pos="567"/>
        </w:tabs>
        <w:spacing w:line="26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numPr>
          <w:ilvl w:val="0"/>
          <w:numId w:val="4"/>
        </w:numPr>
        <w:tabs>
          <w:tab w:val="left" w:pos="567"/>
        </w:tabs>
        <w:spacing w:line="260" w:lineRule="auto"/>
        <w:ind w:left="142"/>
        <w:contextualSpacing/>
        <w:jc w:val="both"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Rok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valjanosti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:rsidTr="006870C9">
        <w:tc>
          <w:tcPr>
            <w:tcW w:w="4077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Rok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valjanosti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EF3828" w:rsidRDefault="00EF3828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bookmarkStart w:id="2" w:name="_Hlk480637400"/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Nakon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što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proučio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razumio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za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uvjete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</w:t>
      </w:r>
      <w:r w:rsidR="00C61A82">
        <w:rPr>
          <w:rFonts w:asciiTheme="majorHAnsi" w:eastAsia="Calibri" w:hAnsiTheme="majorHAnsi" w:cs="Times New Roman"/>
          <w:b/>
          <w:bCs/>
          <w:lang w:val="en-AU"/>
        </w:rPr>
        <w:t>anja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ponuditelj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daje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ponudu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čije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su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s</w:t>
      </w:r>
      <w:r w:rsidR="0097157F">
        <w:rPr>
          <w:rFonts w:asciiTheme="majorHAnsi" w:eastAsia="Calibri" w:hAnsiTheme="majorHAnsi" w:cs="Times New Roman"/>
          <w:b/>
          <w:bCs/>
          <w:lang w:val="en-AU"/>
        </w:rPr>
        <w:t>pecifikacije</w:t>
      </w:r>
      <w:proofErr w:type="spellEnd"/>
      <w:r w:rsidR="0097157F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opisane</w:t>
      </w:r>
      <w:proofErr w:type="spellEnd"/>
      <w:r w:rsidR="0097157F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Prilogu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II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za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skladu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s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odredbama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za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>.</w:t>
      </w:r>
    </w:p>
    <w:bookmarkEnd w:id="2"/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AC1182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="00EF3828">
        <w:rPr>
          <w:rFonts w:asciiTheme="majorHAnsi" w:eastAsia="Calibri" w:hAnsiTheme="majorHAnsi" w:cs="Times New Roman"/>
          <w:bCs/>
        </w:rPr>
        <w:tab/>
      </w:r>
      <w:r w:rsidR="00EF3828">
        <w:rPr>
          <w:rFonts w:asciiTheme="majorHAnsi" w:eastAsia="Calibri" w:hAnsiTheme="majorHAnsi" w:cs="Times New Roman"/>
          <w:bCs/>
        </w:rPr>
        <w:tab/>
      </w:r>
      <w:r w:rsid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>ZA PONUDITELJA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:rsidR="00C70C99" w:rsidRPr="00EF3828" w:rsidRDefault="00EF3828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:rsidR="00C70C99" w:rsidRPr="00EF3828" w:rsidRDefault="00C70C99" w:rsidP="00C70C99">
      <w:pPr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br w:type="page"/>
      </w:r>
    </w:p>
    <w:p w:rsidR="00C70C99" w:rsidRPr="00EF3828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val="en-AU" w:bidi="hr-HR"/>
        </w:rPr>
      </w:pPr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lastRenderedPageBreak/>
        <w:t xml:space="preserve">U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slučaju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zajednice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ponuditelja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–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ispuniti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za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svakog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član</w:t>
      </w:r>
      <w:r w:rsidR="0097157F">
        <w:rPr>
          <w:rFonts w:asciiTheme="majorHAnsi" w:eastAsia="Calibri" w:hAnsiTheme="majorHAnsi" w:cs="Times New Roman"/>
          <w:bCs/>
          <w:lang w:val="en-AU" w:bidi="hr-HR"/>
        </w:rPr>
        <w:t>a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zajednice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ponuditelja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.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Ako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nema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zajednice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ponuditelja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nije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potrebno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dostaviti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>.</w:t>
      </w:r>
    </w:p>
    <w:p w:rsidR="00C70C99" w:rsidRPr="00EF3828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</w:p>
    <w:p w:rsidR="00C70C99" w:rsidRPr="00EF3828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2"/>
      </w:tblGrid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</w:p>
        </w:tc>
      </w:tr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1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proofErr w:type="gram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 :</w:t>
            </w:r>
            <w:proofErr w:type="gramEnd"/>
          </w:p>
        </w:tc>
        <w:tc>
          <w:tcPr>
            <w:tcW w:w="4252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2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2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4252" w:type="dxa"/>
            <w:vAlign w:val="center"/>
          </w:tcPr>
          <w:p w:rsidR="00C70C99" w:rsidRPr="00EF3828" w:rsidRDefault="0097157F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                </w:t>
            </w:r>
            <w:r w:rsidR="00C70C99"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EF3828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</w:t>
            </w:r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oba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EF3828">
        <w:tc>
          <w:tcPr>
            <w:tcW w:w="5098" w:type="dxa"/>
            <w:shd w:val="clear" w:color="auto" w:fill="D9D9D9"/>
            <w:vAlign w:val="center"/>
          </w:tcPr>
          <w:p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</w:rPr>
              <w:t>Dio ugovora koji će izvršiti član zajednice ponuditelja (navesti predmet, količ</w:t>
            </w:r>
            <w:r w:rsidR="00EF3828">
              <w:rPr>
                <w:rFonts w:asciiTheme="majorHAnsi" w:eastAsia="Calibri" w:hAnsiTheme="majorHAnsi" w:cs="Times New Roman"/>
                <w:b/>
                <w:bCs/>
              </w:rPr>
              <w:t>inu, vrijednost i postotni dio):</w:t>
            </w:r>
          </w:p>
          <w:p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3044BE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Pr="00EF3828">
        <w:rPr>
          <w:rFonts w:asciiTheme="majorHAnsi" w:eastAsia="Calibri" w:hAnsiTheme="majorHAnsi" w:cs="Times New Roman"/>
          <w:bCs/>
        </w:rPr>
        <w:tab/>
        <w:t>ZA ČLANA ZAJEDNICE PONUDITELJA 1 :</w:t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  <w:lang w:val="en-AU"/>
        </w:rPr>
      </w:pPr>
    </w:p>
    <w:p w:rsidR="00C70C99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:rsid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:rsidR="00EF3828" w:rsidRP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:rsidR="00C70C99" w:rsidRPr="00EF3828" w:rsidRDefault="00C70C99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za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br w:type="page"/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4962"/>
        <w:rPr>
          <w:rFonts w:asciiTheme="majorHAnsi" w:eastAsia="Calibri" w:hAnsiTheme="majorHAnsi" w:cs="Times New Roman"/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EF3828" w:rsidRPr="00EF3828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2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</w:p>
        </w:tc>
      </w:tr>
      <w:tr w:rsidR="00EF3828" w:rsidRPr="00EF3828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</w:rPr>
              <w:t xml:space="preserve">DA         </w:t>
            </w:r>
            <w:r w:rsidR="00EF3828">
              <w:rPr>
                <w:rFonts w:asciiTheme="majorHAnsi" w:eastAsia="Calibri" w:hAnsiTheme="majorHAnsi" w:cs="Times New Roman"/>
                <w:bCs/>
              </w:rPr>
              <w:t xml:space="preserve">           </w:t>
            </w:r>
            <w:r w:rsidRPr="00EF3828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EF3828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</w:t>
            </w:r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oba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Dio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ugovora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koji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će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izvršiti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navesti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predmet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količinu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vrijednost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postotini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dio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D072BF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 xml:space="preserve">ZA ČLANA ZAJEDNICE PONUDITELJA 2 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:rsid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EF3828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EF3828" w:rsidRPr="00EF3828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EF3828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:rsidR="00C70C99" w:rsidRP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</w:p>
    <w:p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br w:type="page"/>
      </w:r>
    </w:p>
    <w:p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13E9D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  <w:lang w:val="en-AU"/>
        </w:rPr>
        <w:t xml:space="preserve">2.  </w:t>
      </w:r>
      <w:proofErr w:type="spellStart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>Cijena</w:t>
      </w:r>
      <w:proofErr w:type="spellEnd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:rsidTr="006870C9">
        <w:tc>
          <w:tcPr>
            <w:tcW w:w="4077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4077" w:type="dxa"/>
            <w:shd w:val="clear" w:color="auto" w:fill="D9D9D9"/>
            <w:vAlign w:val="center"/>
          </w:tcPr>
          <w:p w:rsidR="00C70C99" w:rsidRPr="00C13E9D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Iznos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4077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Rok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valjanosti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:rsidTr="006870C9">
        <w:tc>
          <w:tcPr>
            <w:tcW w:w="4077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Rok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valjanosti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Nakon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što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proučio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razumio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za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uvjete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daje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za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jednu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više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ili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grupe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nabave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čije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tehničke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specifikacije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opisane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Prilogu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II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za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skladu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s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odredbama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za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>.</w:t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1B342D">
        <w:rPr>
          <w:rFonts w:asciiTheme="majorHAnsi" w:eastAsia="Calibri" w:hAnsiTheme="majorHAnsi" w:cs="Times New Roman"/>
          <w:bCs/>
          <w:lang w:val="en-AU"/>
        </w:rPr>
        <w:t>8</w:t>
      </w:r>
      <w:bookmarkStart w:id="3" w:name="_GoBack"/>
      <w:bookmarkEnd w:id="3"/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ZA PONUDITELJA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:rsid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13E9D" w:rsidRPr="00EF3828" w:rsidRDefault="00C13E9D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:rsidR="00C70C99" w:rsidRPr="00C13E9D" w:rsidRDefault="00C13E9D" w:rsidP="00C13E9D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u w:val="single"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br w:type="page"/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u w:val="single"/>
          <w:lang w:val="en-AU"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lastRenderedPageBreak/>
        <w:t>Ponudbeni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 list: </w:t>
      </w: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>dodatak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>Ia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)-PODACI O PODIZVODITELJIMA </w:t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priložiti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/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popuniti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samo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u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slučaju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da se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dio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ugovora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ustupa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podizvoditeljima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</w:p>
    <w:p w:rsidR="00C70C99" w:rsidRPr="00EF3828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         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Podizvoditelja</w:t>
      </w:r>
      <w:proofErr w:type="spellEnd"/>
    </w:p>
    <w:p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Default="00C70C99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C13E9D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</w:p>
          <w:p w:rsidR="00C13E9D" w:rsidRPr="00C13E9D" w:rsidRDefault="00C13E9D" w:rsidP="00C13E9D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</w:t>
            </w:r>
            <w:r w:rsidR="00C13E9D"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osoba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13E9D" w:rsidRPr="0097157F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Default="00C13E9D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C13E9D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</w:p>
          <w:p w:rsidR="00C13E9D" w:rsidRPr="00C13E9D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C13E9D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C13E9D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 w:rsidR="00C13E9D"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osoba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,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e-</w:t>
            </w:r>
            <w:proofErr w:type="spellStart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:rsidTr="006870C9">
        <w:tc>
          <w:tcPr>
            <w:tcW w:w="5098" w:type="dxa"/>
            <w:shd w:val="clear" w:color="auto" w:fill="D9D9D9"/>
            <w:vAlign w:val="center"/>
          </w:tcPr>
          <w:p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EF3828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p w:rsidR="003A12E3" w:rsidRPr="00EF3828" w:rsidRDefault="003A12E3">
      <w:pPr>
        <w:rPr>
          <w:rFonts w:asciiTheme="majorHAnsi" w:hAnsiTheme="majorHAnsi"/>
        </w:rPr>
      </w:pPr>
    </w:p>
    <w:sectPr w:rsidR="003A12E3" w:rsidRPr="00EF3828" w:rsidSect="00474CB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9F" w:rsidRDefault="00BD419F">
      <w:pPr>
        <w:spacing w:after="0" w:line="240" w:lineRule="auto"/>
      </w:pPr>
      <w:r>
        <w:separator/>
      </w:r>
    </w:p>
  </w:endnote>
  <w:endnote w:type="continuationSeparator" w:id="0">
    <w:p w:rsidR="00BD419F" w:rsidRDefault="00BD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7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4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7DD9" w:rsidRDefault="00BD419F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9F" w:rsidRDefault="00BD419F">
      <w:pPr>
        <w:spacing w:after="0" w:line="240" w:lineRule="auto"/>
      </w:pPr>
      <w:r>
        <w:separator/>
      </w:r>
    </w:p>
  </w:footnote>
  <w:footnote w:type="continuationSeparator" w:id="0">
    <w:p w:rsidR="00BD419F" w:rsidRDefault="00BD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471B4B7D" wp14:editId="7D2BDCF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BD419F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99"/>
    <w:rsid w:val="000C52E5"/>
    <w:rsid w:val="000D5DD7"/>
    <w:rsid w:val="00163CB5"/>
    <w:rsid w:val="001B342D"/>
    <w:rsid w:val="002D0FB3"/>
    <w:rsid w:val="003044BE"/>
    <w:rsid w:val="003129D4"/>
    <w:rsid w:val="00390710"/>
    <w:rsid w:val="003A12E3"/>
    <w:rsid w:val="00480C06"/>
    <w:rsid w:val="005947D4"/>
    <w:rsid w:val="005D5838"/>
    <w:rsid w:val="006F6C5A"/>
    <w:rsid w:val="007F67F2"/>
    <w:rsid w:val="0092071F"/>
    <w:rsid w:val="0097157F"/>
    <w:rsid w:val="00AC1182"/>
    <w:rsid w:val="00B30A28"/>
    <w:rsid w:val="00BD419F"/>
    <w:rsid w:val="00C13E9D"/>
    <w:rsid w:val="00C236C7"/>
    <w:rsid w:val="00C61A82"/>
    <w:rsid w:val="00C70C99"/>
    <w:rsid w:val="00D072BF"/>
    <w:rsid w:val="00E70F79"/>
    <w:rsid w:val="00EF3828"/>
    <w:rsid w:val="00F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E6EB"/>
  <w15:chartTrackingRefBased/>
  <w15:docId w15:val="{273EB69D-E8FE-436A-91F6-8914F22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C99"/>
  </w:style>
  <w:style w:type="paragraph" w:styleId="Footer">
    <w:name w:val="footer"/>
    <w:basedOn w:val="Normal"/>
    <w:link w:val="Foot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Maria Vlaho</cp:lastModifiedBy>
  <cp:revision>16</cp:revision>
  <dcterms:created xsi:type="dcterms:W3CDTF">2017-05-28T20:26:00Z</dcterms:created>
  <dcterms:modified xsi:type="dcterms:W3CDTF">2018-02-26T00:48:00Z</dcterms:modified>
</cp:coreProperties>
</file>